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3F" w:rsidRDefault="00AB223F" w:rsidP="00AB223F">
      <w:pPr>
        <w:rPr>
          <w:b/>
        </w:rPr>
      </w:pPr>
      <w:r>
        <w:t>             </w:t>
      </w:r>
      <w:r w:rsidR="00153C76">
        <w:t xml:space="preserve">                                      </w:t>
      </w:r>
      <w:r>
        <w:rPr>
          <w:b/>
        </w:rPr>
        <w:t>АНАЛИЗ РАБОТЫ ШМО УЧИТ</w:t>
      </w:r>
      <w:r>
        <w:rPr>
          <w:b/>
        </w:rPr>
        <w:t>ЕЛЕЙ ИНОСТРАННОГО ЯЗЫКА  за 2022/2023</w:t>
      </w:r>
      <w:r>
        <w:rPr>
          <w:b/>
        </w:rPr>
        <w:t xml:space="preserve"> учебный год</w:t>
      </w:r>
    </w:p>
    <w:p w:rsidR="00AB223F" w:rsidRDefault="00AB223F" w:rsidP="00AB223F">
      <w:r>
        <w:t xml:space="preserve">   </w:t>
      </w:r>
      <w:r>
        <w:rPr>
          <w:u w:val="single"/>
        </w:rPr>
        <w:t>В данном</w:t>
      </w:r>
      <w:r>
        <w:t> </w:t>
      </w:r>
      <w:r>
        <w:rPr>
          <w:u w:val="single"/>
        </w:rPr>
        <w:t>учебном году МО работало над  </w:t>
      </w:r>
      <w:r>
        <w:rPr>
          <w:b/>
          <w:bCs/>
          <w:i/>
          <w:iCs/>
          <w:u w:val="single"/>
        </w:rPr>
        <w:t>темой</w:t>
      </w:r>
      <w:proofErr w:type="gramStart"/>
      <w:r>
        <w:t>: : "</w:t>
      </w:r>
      <w:proofErr w:type="gramEnd"/>
      <w:r>
        <w:t>Повышение качества образования, его доступность и безопасность: от каждого педагога реальный результат".</w:t>
      </w:r>
    </w:p>
    <w:p w:rsidR="00AB223F" w:rsidRDefault="00AB223F" w:rsidP="00AB223F">
      <w:pPr>
        <w:rPr>
          <w:b/>
          <w:i/>
          <w:iCs/>
        </w:rPr>
      </w:pPr>
      <w:r>
        <w:t>Вся работа учителей иностранного языка имела практическую направленность и была ориентирована на повышение собственного профессионального уровня и улучшения качества обучения.</w:t>
      </w:r>
    </w:p>
    <w:p w:rsidR="00AB223F" w:rsidRDefault="00AB223F" w:rsidP="00AB223F">
      <w:r>
        <w:rPr>
          <w:u w:val="single"/>
        </w:rPr>
        <w:t>Основная </w:t>
      </w:r>
      <w:r>
        <w:rPr>
          <w:b/>
          <w:bCs/>
          <w:i/>
          <w:iCs/>
          <w:u w:val="single"/>
        </w:rPr>
        <w:t>цель работы ШМО</w:t>
      </w:r>
      <w:r>
        <w:t>: Повышение профессионального мастерства учителя до уровня современных требований и освоение учителями иностранного языка педагогических технологий, направленных на формирование универсальных учебных действий.</w:t>
      </w:r>
    </w:p>
    <w:p w:rsidR="00AB223F" w:rsidRDefault="00AB223F" w:rsidP="00AB223F">
      <w:pPr>
        <w:rPr>
          <w:u w:val="single"/>
        </w:rPr>
      </w:pPr>
      <w:r>
        <w:rPr>
          <w:u w:val="single"/>
        </w:rPr>
        <w:t>Перед учителями МО стояли следующие </w:t>
      </w:r>
      <w:r>
        <w:rPr>
          <w:b/>
          <w:bCs/>
          <w:i/>
          <w:iCs/>
          <w:u w:val="single"/>
        </w:rPr>
        <w:t>задачи</w:t>
      </w:r>
      <w:r>
        <w:rPr>
          <w:u w:val="single"/>
        </w:rPr>
        <w:t>:</w:t>
      </w:r>
    </w:p>
    <w:p w:rsidR="00AB223F" w:rsidRDefault="00AB223F" w:rsidP="00AB223F">
      <w:r>
        <w:t>Ø  повышение качества образования при обязательном проведении мониторинга с учетом формирования подходов к стандарту качества образования; при возможном проведении диста</w:t>
      </w:r>
      <w:r w:rsidR="00153C76">
        <w:t>н</w:t>
      </w:r>
      <w:r>
        <w:t>ционных уроков и внеурочной деятельности и пр.</w:t>
      </w:r>
    </w:p>
    <w:p w:rsidR="00AB223F" w:rsidRDefault="00AB223F" w:rsidP="00AB223F">
      <w:r>
        <w:t>Ø  комплексное развитие информационного пространства, включая создание электронного Портфолио обучающегося, учителя, образовательного учреждения;</w:t>
      </w:r>
    </w:p>
    <w:p w:rsidR="00AB223F" w:rsidRDefault="00AB223F" w:rsidP="00AB223F">
      <w:r>
        <w:t>Ø  обеспечение эффективного внедрения в массовую практику учителей современных  педагогических технологий в области иностранных языков, в том числе информационно-коммуникационных, цифровых технологий, технологий системно-</w:t>
      </w:r>
      <w:proofErr w:type="spellStart"/>
      <w:r w:rsidR="00153C76">
        <w:t>деятельност</w:t>
      </w:r>
      <w:r>
        <w:t>ного</w:t>
      </w:r>
      <w:proofErr w:type="spellEnd"/>
      <w:r>
        <w:t xml:space="preserve"> обучения, Портфолио учителя и ученика.</w:t>
      </w:r>
    </w:p>
    <w:p w:rsidR="00AB223F" w:rsidRDefault="00AB223F" w:rsidP="00AB223F">
      <w:r>
        <w:t>Ø  формирование системы консультационных пунктов, в том числе в дистанционном режиме, для оказания индивидуальной помощи одаренным учащимся и обучающимся «группы риска»;</w:t>
      </w:r>
    </w:p>
    <w:p w:rsidR="00AB223F" w:rsidRDefault="00AB223F" w:rsidP="00AB223F">
      <w:r>
        <w:t>Ø  организация системы повышения квалификации педагогов. Каждому учителю применять  различные формы организации активного обучения; научить своего ученика мыслить, привить ему навыки практических действий;</w:t>
      </w:r>
    </w:p>
    <w:p w:rsidR="00AB223F" w:rsidRDefault="00AB223F" w:rsidP="00AB223F">
      <w:r>
        <w:t>Ø  организовать системную качественную подготовку учащихся к  ВПР, ОГЭ и ЕГЭ по английскому языку, начиная с 5 класса. Добиваться высоких результатов при подготовке и сдачи экзаменов;</w:t>
      </w:r>
    </w:p>
    <w:p w:rsidR="00AB223F" w:rsidRDefault="00AB223F" w:rsidP="00AB223F">
      <w:r>
        <w:t>Ø  активизировать работу с одаренными  обучающимися</w:t>
      </w:r>
      <w:proofErr w:type="gramStart"/>
      <w:r>
        <w:t xml:space="preserve"> ,</w:t>
      </w:r>
      <w:proofErr w:type="gramEnd"/>
      <w:r>
        <w:t xml:space="preserve"> привлекать большее количество учащихся к участию в олимпиадах и др.; конкурсах.. а также добиваться высоких результатов от участия в них.</w:t>
      </w:r>
    </w:p>
    <w:p w:rsidR="00AB223F" w:rsidRDefault="00AB223F" w:rsidP="00AB223F">
      <w:r>
        <w:t>Ø  содействовать профессиональному становлению молодых специалистов;</w:t>
      </w:r>
    </w:p>
    <w:p w:rsidR="00AB223F" w:rsidRDefault="00AB223F" w:rsidP="00AB223F">
      <w:r>
        <w:t>Ø  обеспечивать информационную открытость образовательной организации, а именно создавать сайты, сообщества, публикации;</w:t>
      </w:r>
    </w:p>
    <w:p w:rsidR="00AB223F" w:rsidRDefault="00AB223F" w:rsidP="00AB223F">
      <w:r>
        <w:t>Ø  проводить методические заседания для обмена опытом коллег</w:t>
      </w:r>
    </w:p>
    <w:p w:rsidR="00AB223F" w:rsidRDefault="00AB223F" w:rsidP="00AB223F"/>
    <w:p w:rsidR="00AB223F" w:rsidRDefault="00AB223F" w:rsidP="00AB223F">
      <w:proofErr w:type="gramStart"/>
      <w:r>
        <w:t>Контроль за</w:t>
      </w:r>
      <w:proofErr w:type="gramEnd"/>
      <w:r>
        <w:t xml:space="preserve"> реализацией поставленных задач осуществлялся через отчеты по темам самообразования учителей на заседаниях ШМО, контроль за тематическим выполнением программы, мониторинг контрольных  работ, анализ успеваемости по предмету по результатам полугодий и года.</w:t>
      </w:r>
    </w:p>
    <w:p w:rsidR="00AB223F" w:rsidRDefault="00AB223F" w:rsidP="00AB223F">
      <w:r>
        <w:lastRenderedPageBreak/>
        <w:t xml:space="preserve"> В целях обеспечения преемственности в изучении иностранного языка на заседании МО рассмотрена необходимость продолжения преподавания английского языка в следующем учебном году по УМК «Радужный английский» </w:t>
      </w:r>
      <w:proofErr w:type="spellStart"/>
      <w:r>
        <w:t>О.В.Афанасьева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И.В.Михеева</w:t>
      </w:r>
      <w:proofErr w:type="spellEnd"/>
      <w:r>
        <w:t xml:space="preserve"> .Преподавание иностранных языков в этом учебном году велось по УМК, которые рекомендованы Министерством образования и науки РФ.</w:t>
      </w:r>
    </w:p>
    <w:p w:rsidR="00AB223F" w:rsidRDefault="00AB223F" w:rsidP="00AB223F">
      <w:r>
        <w:t>Важным моментом в работе учителей иностранных языков являлось проведение заседаний методического объединения. В течение года было проведено </w:t>
      </w:r>
      <w:r>
        <w:rPr>
          <w:b/>
          <w:bCs/>
          <w:i/>
          <w:iCs/>
          <w:u w:val="single"/>
        </w:rPr>
        <w:t>4 заседания</w:t>
      </w:r>
      <w:r>
        <w:rPr>
          <w:u w:val="single"/>
        </w:rPr>
        <w:t> </w:t>
      </w:r>
      <w:r>
        <w:rPr>
          <w:b/>
          <w:bCs/>
          <w:i/>
          <w:iCs/>
          <w:u w:val="single"/>
        </w:rPr>
        <w:t>ШМО</w:t>
      </w:r>
      <w:proofErr w:type="gramStart"/>
      <w:r>
        <w:t xml:space="preserve"> .</w:t>
      </w:r>
      <w:proofErr w:type="gramEnd"/>
      <w:r>
        <w:t xml:space="preserve"> Заседания МО</w:t>
      </w:r>
    </w:p>
    <w:p w:rsidR="00AB223F" w:rsidRDefault="00AB223F" w:rsidP="00AB223F">
      <w:r>
        <w:t>проводились по плану: на каждом заседании учителя выступали с сообщениями на определенную тему, обсуждали современные технологии, обменивались методической литературой, обсуждали наиболее трудные вопросы преподавания, обобщали опыты педагогов, что играет положительную роль в повышении педагогического мастерства учителя. Особое внимание было уделено особенностям подготовки школьников к ОГЭ</w:t>
      </w:r>
      <w:r w:rsidR="00153C76">
        <w:t xml:space="preserve"> и ЕГЭ и ВПР</w:t>
      </w:r>
      <w:r>
        <w:t>.</w:t>
      </w:r>
    </w:p>
    <w:p w:rsidR="00AB223F" w:rsidRDefault="00AB223F" w:rsidP="00AB223F">
      <w:r>
        <w:t xml:space="preserve">На методических объединениях поднимались следующие </w:t>
      </w:r>
      <w:proofErr w:type="spellStart"/>
      <w:r>
        <w:t>вопросы</w:t>
      </w:r>
      <w:proofErr w:type="gramStart"/>
      <w:r>
        <w:t>:а</w:t>
      </w:r>
      <w:proofErr w:type="gramEnd"/>
      <w:r>
        <w:t>нализ</w:t>
      </w:r>
      <w:proofErr w:type="spellEnd"/>
      <w:r>
        <w:t xml:space="preserve"> работы МО учителей иностранных языков за соответствующие периоды, согласование программ базового уровня, календарно-те</w:t>
      </w:r>
      <w:r w:rsidR="00153C76">
        <w:t>матическое  планирование на 2022 – 2023</w:t>
      </w:r>
      <w:r>
        <w:t xml:space="preserve"> уч. год, программы внеурочной деятельности.</w:t>
      </w:r>
    </w:p>
    <w:p w:rsidR="00AB223F" w:rsidRDefault="00AB223F" w:rsidP="00AB223F">
      <w:r>
        <w:t>Учителя делились опытом работы по следующим темам: работа с отстающими учащимися, способы повышения мотивации к изучению английского языка, особенности дистанционного обучения английскому языку</w:t>
      </w:r>
      <w:proofErr w:type="gramStart"/>
      <w:r>
        <w:t xml:space="preserve"> .</w:t>
      </w:r>
      <w:proofErr w:type="gramEnd"/>
    </w:p>
    <w:p w:rsidR="00AB223F" w:rsidRDefault="00AB223F" w:rsidP="00AB223F">
      <w:pPr>
        <w:rPr>
          <w:b/>
        </w:rPr>
      </w:pPr>
    </w:p>
    <w:p w:rsidR="00AB223F" w:rsidRDefault="00AB223F" w:rsidP="00AB223F">
      <w:r>
        <w:rPr>
          <w:b/>
        </w:rPr>
        <w:t xml:space="preserve">                                                          Учебная работа</w:t>
      </w:r>
      <w:r>
        <w:t xml:space="preserve">. </w:t>
      </w:r>
    </w:p>
    <w:p w:rsidR="00AB223F" w:rsidRDefault="00AB223F" w:rsidP="00AB223F">
      <w:r>
        <w:t>Вся работа методического объединения учителей иностранного языка направлена на решение задачи повышения качества учебно-воспитательного процесса и совершенствование образовательного пространства. Эффективная работа МО позволила добиться высокого процента качества в учебной деятельности.</w:t>
      </w:r>
    </w:p>
    <w:p w:rsidR="00AB223F" w:rsidRDefault="00AB223F" w:rsidP="00AB223F">
      <w:r>
        <w:t xml:space="preserve">                                     </w:t>
      </w:r>
      <w:r w:rsidRPr="00AB223F">
        <w:rPr>
          <w:sz w:val="24"/>
        </w:rPr>
        <w:t xml:space="preserve"> Результаты успеваемости</w:t>
      </w:r>
      <w:r>
        <w:rPr>
          <w:sz w:val="24"/>
        </w:rPr>
        <w:t xml:space="preserve"> </w:t>
      </w:r>
      <w:r w:rsidRPr="00AB223F">
        <w:rPr>
          <w:sz w:val="24"/>
        </w:rPr>
        <w:t xml:space="preserve"> </w:t>
      </w:r>
      <w:proofErr w:type="gramStart"/>
      <w:r w:rsidRPr="00AB223F">
        <w:rPr>
          <w:sz w:val="24"/>
        </w:rPr>
        <w:t>обучающихся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173"/>
        <w:gridCol w:w="2249"/>
      </w:tblGrid>
      <w:tr w:rsidR="00AB223F" w:rsidTr="00AB22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>
            <w:pPr>
              <w:spacing w:after="0"/>
            </w:pPr>
            <w:proofErr w:type="spellStart"/>
            <w:r>
              <w:t>Ф.И.О.учителя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>
            <w:pPr>
              <w:spacing w:after="0"/>
            </w:pPr>
            <w:r>
              <w:t xml:space="preserve">Качество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>
            <w:pPr>
              <w:spacing w:after="0"/>
            </w:pPr>
            <w:r>
              <w:t xml:space="preserve">Успеваемость </w:t>
            </w:r>
          </w:p>
        </w:tc>
      </w:tr>
      <w:tr w:rsidR="00AB223F" w:rsidTr="00AB22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>
            <w:pPr>
              <w:spacing w:after="0"/>
            </w:pPr>
            <w:proofErr w:type="spellStart"/>
            <w:r>
              <w:t>Бегова</w:t>
            </w:r>
            <w:proofErr w:type="spellEnd"/>
            <w:r>
              <w:t xml:space="preserve"> А.М.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9920D9">
            <w:pPr>
              <w:spacing w:after="0"/>
            </w:pPr>
            <w:r>
              <w:t>80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>
            <w:pPr>
              <w:spacing w:after="0"/>
            </w:pPr>
            <w:r>
              <w:t>100</w:t>
            </w:r>
          </w:p>
        </w:tc>
      </w:tr>
      <w:tr w:rsidR="00AB223F" w:rsidTr="00AB22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>
            <w:pPr>
              <w:spacing w:after="0"/>
            </w:pPr>
            <w:r>
              <w:t>Гусейнова Н.М.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9920D9">
            <w:pPr>
              <w:spacing w:after="0"/>
            </w:pPr>
            <w:r>
              <w:t>80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>
            <w:pPr>
              <w:spacing w:after="0"/>
            </w:pPr>
            <w:r>
              <w:t>100</w:t>
            </w:r>
          </w:p>
        </w:tc>
      </w:tr>
      <w:tr w:rsidR="00AB223F" w:rsidTr="00AB22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>
            <w:pPr>
              <w:spacing w:after="0"/>
            </w:pPr>
            <w:proofErr w:type="spellStart"/>
            <w:r>
              <w:t>Гамидова</w:t>
            </w:r>
            <w:proofErr w:type="spellEnd"/>
            <w:r>
              <w:t xml:space="preserve"> Т.Т.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276C8B">
            <w:pPr>
              <w:spacing w:after="0"/>
            </w:pPr>
            <w:r>
              <w:t>82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>
            <w:pPr>
              <w:spacing w:after="0"/>
            </w:pPr>
            <w:r>
              <w:t>100</w:t>
            </w:r>
          </w:p>
        </w:tc>
      </w:tr>
      <w:tr w:rsidR="00AB223F" w:rsidTr="00AB22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>
            <w:pPr>
              <w:spacing w:after="0"/>
            </w:pPr>
            <w:proofErr w:type="spellStart"/>
            <w:r>
              <w:t>Ахмедханова</w:t>
            </w:r>
            <w:proofErr w:type="spellEnd"/>
            <w:r>
              <w:t xml:space="preserve"> И.М.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9920D9">
            <w:pPr>
              <w:spacing w:after="0"/>
            </w:pPr>
            <w:r>
              <w:t>60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>
            <w:pPr>
              <w:spacing w:after="0"/>
            </w:pPr>
            <w:r>
              <w:t>100</w:t>
            </w:r>
          </w:p>
        </w:tc>
      </w:tr>
      <w:tr w:rsidR="00AB223F" w:rsidTr="00AB223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>
            <w:pPr>
              <w:spacing w:after="0"/>
            </w:pPr>
            <w:r>
              <w:t>Гаджиева И.Г.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276C8B">
            <w:pPr>
              <w:spacing w:after="0"/>
            </w:pPr>
            <w:r>
              <w:t>80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>
            <w:pPr>
              <w:spacing w:after="0"/>
            </w:pPr>
            <w:r>
              <w:t>100</w:t>
            </w:r>
          </w:p>
        </w:tc>
      </w:tr>
    </w:tbl>
    <w:p w:rsidR="00AB223F" w:rsidRDefault="00AB223F" w:rsidP="00AB223F"/>
    <w:p w:rsidR="00AB223F" w:rsidRPr="00AB223F" w:rsidRDefault="00AB223F" w:rsidP="00AB223F">
      <w:pPr>
        <w:rPr>
          <w:sz w:val="24"/>
          <w:szCs w:val="24"/>
        </w:rPr>
      </w:pPr>
      <w:r>
        <w:t xml:space="preserve">                                          </w:t>
      </w:r>
      <w:r w:rsidRPr="00AB223F">
        <w:rPr>
          <w:sz w:val="24"/>
          <w:szCs w:val="24"/>
        </w:rPr>
        <w:t>Результаты промежуточной аттестации</w:t>
      </w:r>
    </w:p>
    <w:p w:rsidR="00AB223F" w:rsidRDefault="00AB223F" w:rsidP="00AB223F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173"/>
        <w:gridCol w:w="2249"/>
      </w:tblGrid>
      <w:tr w:rsidR="00AB223F" w:rsidTr="00593E7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 w:rsidP="00593E76">
            <w:pPr>
              <w:spacing w:after="0"/>
            </w:pPr>
            <w:proofErr w:type="spellStart"/>
            <w:r>
              <w:t>Ф.И.О.учителя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 w:rsidP="00593E76">
            <w:pPr>
              <w:spacing w:after="0"/>
            </w:pPr>
            <w:r>
              <w:t xml:space="preserve">Качество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 w:rsidP="00593E76">
            <w:pPr>
              <w:spacing w:after="0"/>
            </w:pPr>
            <w:r>
              <w:t xml:space="preserve">Успеваемость </w:t>
            </w:r>
          </w:p>
        </w:tc>
      </w:tr>
      <w:tr w:rsidR="00AB223F" w:rsidTr="00593E7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 w:rsidP="00593E76">
            <w:pPr>
              <w:spacing w:after="0"/>
            </w:pPr>
            <w:proofErr w:type="spellStart"/>
            <w:r>
              <w:t>Бегова</w:t>
            </w:r>
            <w:proofErr w:type="spellEnd"/>
            <w:r>
              <w:t xml:space="preserve"> А.М.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9920D9" w:rsidP="00593E76">
            <w:pPr>
              <w:spacing w:after="0"/>
            </w:pPr>
            <w:r>
              <w:t>70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 w:rsidP="00593E76">
            <w:pPr>
              <w:spacing w:after="0"/>
            </w:pPr>
            <w:r>
              <w:t>100</w:t>
            </w:r>
          </w:p>
        </w:tc>
      </w:tr>
      <w:tr w:rsidR="00AB223F" w:rsidTr="00593E7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 w:rsidP="00593E76">
            <w:pPr>
              <w:spacing w:after="0"/>
            </w:pPr>
            <w:r>
              <w:t>Гусейнова Н.М.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9920D9" w:rsidP="00593E76">
            <w:pPr>
              <w:spacing w:after="0"/>
            </w:pPr>
            <w:r>
              <w:t>65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 w:rsidP="00593E76">
            <w:pPr>
              <w:spacing w:after="0"/>
            </w:pPr>
            <w:r>
              <w:t>100</w:t>
            </w:r>
          </w:p>
        </w:tc>
      </w:tr>
      <w:tr w:rsidR="00AB223F" w:rsidTr="00593E7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 w:rsidP="00593E76">
            <w:pPr>
              <w:spacing w:after="0"/>
            </w:pPr>
            <w:proofErr w:type="spellStart"/>
            <w:r>
              <w:lastRenderedPageBreak/>
              <w:t>Гамидова</w:t>
            </w:r>
            <w:proofErr w:type="spellEnd"/>
            <w:r>
              <w:t xml:space="preserve"> Т.Т.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9920D9" w:rsidP="00593E76">
            <w:pPr>
              <w:spacing w:after="0"/>
            </w:pPr>
            <w:r>
              <w:t>70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 w:rsidP="00593E76">
            <w:pPr>
              <w:spacing w:after="0"/>
            </w:pPr>
            <w:r>
              <w:t>100</w:t>
            </w:r>
          </w:p>
        </w:tc>
      </w:tr>
      <w:tr w:rsidR="00AB223F" w:rsidTr="00593E7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 w:rsidP="00593E76">
            <w:pPr>
              <w:spacing w:after="0"/>
            </w:pPr>
            <w:proofErr w:type="spellStart"/>
            <w:r>
              <w:t>Ахмедханова</w:t>
            </w:r>
            <w:proofErr w:type="spellEnd"/>
            <w:r>
              <w:t xml:space="preserve"> И.М.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9920D9" w:rsidP="00593E76">
            <w:pPr>
              <w:spacing w:after="0"/>
            </w:pPr>
            <w:r>
              <w:t>40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 w:rsidP="00593E76">
            <w:pPr>
              <w:spacing w:after="0"/>
            </w:pPr>
            <w:r>
              <w:t>100</w:t>
            </w:r>
          </w:p>
        </w:tc>
      </w:tr>
      <w:tr w:rsidR="00AB223F" w:rsidTr="00593E7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 w:rsidP="00593E76">
            <w:pPr>
              <w:spacing w:after="0"/>
            </w:pPr>
            <w:r>
              <w:t>Гаджиева И.Г.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 w:rsidP="00593E76">
            <w:pPr>
              <w:spacing w:after="0"/>
            </w:pPr>
            <w:r>
              <w:t>75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3F" w:rsidRDefault="00AB223F" w:rsidP="00593E76">
            <w:pPr>
              <w:spacing w:after="0"/>
            </w:pPr>
            <w:r>
              <w:t>100</w:t>
            </w:r>
          </w:p>
        </w:tc>
      </w:tr>
    </w:tbl>
    <w:p w:rsidR="00AB223F" w:rsidRDefault="00AB223F" w:rsidP="00AB223F"/>
    <w:p w:rsidR="00AB223F" w:rsidRDefault="00AB223F" w:rsidP="00AB223F"/>
    <w:p w:rsidR="00AB223F" w:rsidRDefault="00AB223F" w:rsidP="00AB223F">
      <w:r>
        <w:rPr>
          <w:b/>
        </w:rPr>
        <w:t xml:space="preserve">                                             Участие педагогов в методических мероприятиях</w:t>
      </w:r>
      <w:r>
        <w:t xml:space="preserve">       </w:t>
      </w:r>
    </w:p>
    <w:p w:rsidR="00AB223F" w:rsidRDefault="00AB223F" w:rsidP="00AB223F">
      <w:r>
        <w:t xml:space="preserve"> Педагоги ШМО учителей английского языка принимали активное участие в школьной жизни. </w:t>
      </w:r>
      <w:r>
        <w:rPr>
          <w:b/>
          <w:bCs/>
        </w:rPr>
        <w:t>Основными формами работы по повышению педагогического мастерства</w:t>
      </w:r>
      <w:r>
        <w:t> стали:</w:t>
      </w:r>
    </w:p>
    <w:p w:rsidR="00AB223F" w:rsidRDefault="00AB223F" w:rsidP="00AB223F">
      <w:r>
        <w:t>участие в  семинарах, заседаниях методического объединения;</w:t>
      </w:r>
    </w:p>
    <w:p w:rsidR="00AB223F" w:rsidRDefault="004B758F" w:rsidP="00AB223F">
      <w:proofErr w:type="spellStart"/>
      <w:r>
        <w:t>взаимопосещение</w:t>
      </w:r>
      <w:bookmarkStart w:id="0" w:name="_GoBack"/>
      <w:bookmarkEnd w:id="0"/>
      <w:proofErr w:type="spellEnd"/>
      <w:r w:rsidR="00AB223F">
        <w:t xml:space="preserve"> уроков;</w:t>
      </w:r>
    </w:p>
    <w:p w:rsidR="00AB223F" w:rsidRDefault="00AB223F" w:rsidP="00AB223F">
      <w:r>
        <w:t>работа над индивидуальной методической темой;</w:t>
      </w:r>
    </w:p>
    <w:p w:rsidR="00AB223F" w:rsidRDefault="00AB223F" w:rsidP="00AB223F">
      <w:r>
        <w:t>изучение приоритетных технологий обучения;</w:t>
      </w:r>
    </w:p>
    <w:p w:rsidR="00AB223F" w:rsidRDefault="00AB223F" w:rsidP="00AB223F">
      <w:r>
        <w:t>изучение опыта работы других учителей.</w:t>
      </w:r>
    </w:p>
    <w:p w:rsidR="00AB223F" w:rsidRDefault="00AB223F" w:rsidP="00AB223F">
      <w:pPr>
        <w:rPr>
          <w:b/>
        </w:rPr>
      </w:pPr>
    </w:p>
    <w:tbl>
      <w:tblPr>
        <w:tblpPr w:leftFromText="180" w:rightFromText="180" w:vertAnchor="text" w:horzAnchor="margin" w:tblpXSpec="center" w:tblpY="157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2734"/>
        <w:gridCol w:w="1408"/>
        <w:gridCol w:w="2803"/>
        <w:gridCol w:w="2127"/>
      </w:tblGrid>
      <w:tr w:rsidR="004B758F" w:rsidTr="004B75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8F" w:rsidRDefault="004B758F" w:rsidP="004B758F">
            <w:pPr>
              <w:spacing w:after="0"/>
            </w:pPr>
            <w:r>
              <w:t>Ф.И.О.</w:t>
            </w:r>
          </w:p>
          <w:p w:rsidR="004B758F" w:rsidRDefault="004B758F" w:rsidP="004B758F">
            <w:pPr>
              <w:spacing w:after="0"/>
            </w:pPr>
            <w:r>
              <w:t>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8F" w:rsidRDefault="004B758F" w:rsidP="004B758F">
            <w:pPr>
              <w:spacing w:after="0"/>
            </w:pPr>
            <w:r>
              <w:t>Тема самообразования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8F" w:rsidRDefault="004B758F" w:rsidP="004B758F">
            <w:pPr>
              <w:spacing w:after="0"/>
            </w:pPr>
            <w:r>
              <w:t>Курсы повышения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  <w:r>
              <w:t xml:space="preserve"> Категория год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8F" w:rsidRDefault="004B758F" w:rsidP="004B758F">
            <w:pPr>
              <w:spacing w:after="0"/>
            </w:pPr>
            <w:r>
              <w:t>Выступления</w:t>
            </w:r>
          </w:p>
          <w:p w:rsidR="004B758F" w:rsidRDefault="004B758F" w:rsidP="004B758F">
            <w:pPr>
              <w:spacing w:after="0"/>
            </w:pPr>
            <w:r>
              <w:t>(Доклады)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200" w:line="276" w:lineRule="auto"/>
            </w:pPr>
            <w:r>
              <w:t>награды</w:t>
            </w:r>
          </w:p>
          <w:p w:rsidR="004B758F" w:rsidRDefault="004B758F" w:rsidP="004B758F">
            <w:pPr>
              <w:spacing w:after="0"/>
            </w:pPr>
          </w:p>
        </w:tc>
      </w:tr>
      <w:tr w:rsidR="004B758F" w:rsidTr="004B75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</w:p>
          <w:p w:rsidR="004B758F" w:rsidRDefault="004B758F" w:rsidP="004B758F">
            <w:pPr>
              <w:spacing w:after="0"/>
            </w:pPr>
            <w:proofErr w:type="spellStart"/>
            <w:r>
              <w:t>Ахмедханова</w:t>
            </w:r>
            <w:proofErr w:type="spellEnd"/>
            <w:r>
              <w:t xml:space="preserve"> И.М.</w:t>
            </w:r>
          </w:p>
          <w:p w:rsidR="004B758F" w:rsidRDefault="004B758F" w:rsidP="004B758F">
            <w:pPr>
              <w:spacing w:after="0"/>
            </w:pPr>
          </w:p>
          <w:p w:rsidR="004B758F" w:rsidRDefault="004B758F" w:rsidP="004B758F">
            <w:pPr>
              <w:spacing w:after="0"/>
            </w:pPr>
          </w:p>
          <w:p w:rsidR="004B758F" w:rsidRDefault="004B758F" w:rsidP="004B758F">
            <w:pPr>
              <w:spacing w:after="0"/>
            </w:pPr>
          </w:p>
          <w:p w:rsidR="004B758F" w:rsidRDefault="004B758F" w:rsidP="004B758F">
            <w:pPr>
              <w:spacing w:after="0"/>
            </w:pPr>
          </w:p>
          <w:p w:rsidR="004B758F" w:rsidRDefault="004B758F" w:rsidP="004B758F">
            <w:pPr>
              <w:spacing w:after="0"/>
            </w:pPr>
          </w:p>
          <w:p w:rsidR="004B758F" w:rsidRDefault="004B758F" w:rsidP="004B758F">
            <w:pPr>
              <w:spacing w:after="0"/>
            </w:pPr>
          </w:p>
          <w:p w:rsidR="004B758F" w:rsidRDefault="004B758F" w:rsidP="004B758F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8F" w:rsidRDefault="004B758F" w:rsidP="004B758F">
            <w:pPr>
              <w:spacing w:after="0"/>
            </w:pPr>
            <w:r>
              <w:t>«</w:t>
            </w:r>
            <w:proofErr w:type="gramStart"/>
            <w:r>
              <w:t>Творческие</w:t>
            </w:r>
            <w:proofErr w:type="gramEnd"/>
            <w:r>
              <w:t xml:space="preserve"> </w:t>
            </w:r>
            <w:proofErr w:type="spellStart"/>
            <w:r>
              <w:t>приемыобучения</w:t>
            </w:r>
            <w:proofErr w:type="spellEnd"/>
            <w:r>
              <w:t xml:space="preserve"> на уроках английского языка»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8F" w:rsidRDefault="004B758F" w:rsidP="004B758F">
            <w:pPr>
              <w:spacing w:after="0"/>
            </w:pPr>
            <w:r>
              <w:t>«Современные методы развития иноязычных навыков и умений на уроках английского языка</w:t>
            </w:r>
            <w:r>
              <w:t>»</w:t>
            </w:r>
            <w:r>
              <w:t xml:space="preserve">. </w:t>
            </w:r>
          </w:p>
          <w:p w:rsidR="004B758F" w:rsidRDefault="004B758F" w:rsidP="004B758F">
            <w:pPr>
              <w:spacing w:after="0"/>
            </w:pPr>
            <w:r>
              <w:t>ДИРО.  Июнь 2022г.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  <w:r>
              <w:t>2017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8F" w:rsidRPr="0061191B" w:rsidRDefault="004B758F" w:rsidP="004B758F">
            <w:pPr>
              <w:spacing w:after="0"/>
              <w:rPr>
                <w:rFonts w:ascii="Times New Roman" w:eastAsia="Times New Roman" w:hAnsi="Times New Roman"/>
                <w:color w:val="181818"/>
                <w:szCs w:val="28"/>
                <w:lang w:eastAsia="ru-RU"/>
              </w:rPr>
            </w:pPr>
            <w:r>
              <w:t xml:space="preserve"> </w:t>
            </w:r>
            <w:r w:rsidRPr="0061191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61191B">
              <w:rPr>
                <w:rFonts w:ascii="Times New Roman" w:eastAsia="Times New Roman" w:hAnsi="Times New Roman"/>
                <w:color w:val="181818"/>
                <w:szCs w:val="28"/>
                <w:lang w:eastAsia="ru-RU"/>
              </w:rPr>
              <w:t>Роль мотивации в образовательном процессе. Игровые методы обучения иностранному языку в начальной школе.</w:t>
            </w:r>
          </w:p>
          <w:p w:rsidR="004B758F" w:rsidRDefault="004B758F" w:rsidP="004B758F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</w:p>
        </w:tc>
      </w:tr>
      <w:tr w:rsidR="004B758F" w:rsidTr="004B75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  <w:proofErr w:type="spellStart"/>
            <w:r>
              <w:t>Бегова</w:t>
            </w:r>
            <w:proofErr w:type="spellEnd"/>
            <w:r>
              <w:t xml:space="preserve"> А.М.</w:t>
            </w:r>
          </w:p>
          <w:p w:rsidR="004B758F" w:rsidRDefault="004B758F" w:rsidP="004B758F">
            <w:pPr>
              <w:spacing w:after="0"/>
            </w:pPr>
          </w:p>
          <w:p w:rsidR="004B758F" w:rsidRDefault="004B758F" w:rsidP="004B758F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8F" w:rsidRDefault="004B758F" w:rsidP="004B758F">
            <w:pPr>
              <w:spacing w:after="0"/>
            </w:pPr>
            <w:r>
              <w:t>Система работы учителя по подготовке к ЕГЭ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  <w:r>
              <w:t>Июнь 2022 г.</w:t>
            </w:r>
          </w:p>
          <w:p w:rsidR="004B758F" w:rsidRDefault="004B758F" w:rsidP="004B758F">
            <w:pPr>
              <w:spacing w:after="0"/>
            </w:pPr>
            <w:proofErr w:type="spellStart"/>
            <w:r>
              <w:t>Высш</w:t>
            </w:r>
            <w:proofErr w:type="spellEnd"/>
            <w: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8F" w:rsidRDefault="004B758F" w:rsidP="004B758F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  <w:r>
              <w:t>Почетный работник РФ</w:t>
            </w:r>
          </w:p>
        </w:tc>
      </w:tr>
      <w:tr w:rsidR="004B758F" w:rsidTr="004B758F">
        <w:trPr>
          <w:trHeight w:val="9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  <w:r>
              <w:lastRenderedPageBreak/>
              <w:t>Гаджиева И.Г.</w:t>
            </w:r>
          </w:p>
          <w:p w:rsidR="004B758F" w:rsidRDefault="004B758F" w:rsidP="004B758F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8F" w:rsidRDefault="004B758F" w:rsidP="004B758F">
            <w:pPr>
              <w:spacing w:after="0"/>
            </w:pPr>
            <w:r>
              <w:t>«Инновационные методы обучения и воспитания в условиях реализации ФГОС»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</w:p>
        </w:tc>
      </w:tr>
      <w:tr w:rsidR="004B758F" w:rsidTr="004B75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  <w:proofErr w:type="spellStart"/>
            <w:r>
              <w:t>Гамидова</w:t>
            </w:r>
            <w:proofErr w:type="spellEnd"/>
            <w:r>
              <w:t xml:space="preserve"> Т.Т</w:t>
            </w:r>
          </w:p>
          <w:p w:rsidR="004B758F" w:rsidRDefault="004B758F" w:rsidP="004B758F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8F" w:rsidRDefault="004B758F" w:rsidP="004B758F">
            <w:pPr>
              <w:spacing w:after="0"/>
            </w:pPr>
            <w:r>
              <w:t>«Развитие коммуникативной компетенции посредством интерактивных методов обучения на уроках английского языка»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  <w:r>
              <w:t>«Совершенствование методических компетенций учителей английского языка…»</w:t>
            </w:r>
            <w:r>
              <w:t>Сентябрь 2021</w:t>
            </w:r>
          </w:p>
          <w:p w:rsidR="004B758F" w:rsidRDefault="004B758F" w:rsidP="004B758F">
            <w:pPr>
              <w:spacing w:after="0"/>
            </w:pPr>
            <w:r>
              <w:t>ДИРО.</w:t>
            </w:r>
          </w:p>
          <w:p w:rsidR="004B758F" w:rsidRDefault="004B758F" w:rsidP="004B758F">
            <w:pPr>
              <w:spacing w:after="0"/>
            </w:pPr>
          </w:p>
          <w:p w:rsidR="004B758F" w:rsidRDefault="004B758F" w:rsidP="004B758F">
            <w:pPr>
              <w:spacing w:after="0"/>
            </w:pPr>
            <w:r>
              <w:t>«Реализация требований обновленных ФГОС НОО</w:t>
            </w:r>
            <w:proofErr w:type="gramStart"/>
            <w:r>
              <w:t>,Ф</w:t>
            </w:r>
            <w:proofErr w:type="gramEnd"/>
            <w:r>
              <w:t>ГОС ООО в работе учителя» август. 2022 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  <w:r>
              <w:t>Июнь 2022 г.</w:t>
            </w:r>
          </w:p>
          <w:p w:rsidR="004B758F" w:rsidRDefault="004B758F" w:rsidP="004B758F">
            <w:pPr>
              <w:spacing w:after="0"/>
            </w:pPr>
            <w:proofErr w:type="spellStart"/>
            <w:r>
              <w:t>Высш</w:t>
            </w:r>
            <w:proofErr w:type="spellEnd"/>
            <w: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8F" w:rsidRPr="0061191B" w:rsidRDefault="004B758F" w:rsidP="004B758F">
            <w:pPr>
              <w:spacing w:after="0"/>
              <w:rPr>
                <w:rFonts w:ascii="Times New Roman" w:eastAsia="Times New Roman" w:hAnsi="Times New Roman"/>
                <w:color w:val="181818"/>
                <w:szCs w:val="28"/>
                <w:lang w:eastAsia="ru-RU"/>
              </w:rPr>
            </w:pPr>
            <w:r w:rsidRPr="0061191B">
              <w:rPr>
                <w:rFonts w:ascii="Times New Roman" w:eastAsia="Times New Roman" w:hAnsi="Times New Roman"/>
                <w:color w:val="181818"/>
                <w:szCs w:val="28"/>
                <w:lang w:eastAsia="ru-RU"/>
              </w:rPr>
              <w:t>Технологии подготовки к успешной сдаче ЕГЭ в разделе «Говорение».</w:t>
            </w:r>
          </w:p>
          <w:p w:rsidR="004B758F" w:rsidRDefault="004B758F" w:rsidP="004B758F">
            <w:pPr>
              <w:spacing w:after="0"/>
            </w:pPr>
            <w:r w:rsidRPr="0061191B">
              <w:rPr>
                <w:rFonts w:ascii="Times New Roman" w:eastAsia="Times New Roman" w:hAnsi="Times New Roman"/>
                <w:color w:val="181818"/>
                <w:szCs w:val="28"/>
                <w:lang w:eastAsia="ru-RU"/>
              </w:rPr>
              <w:t>Образовательная и воспитательная ценность внеклассной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  <w:r>
              <w:t>Отличник образования РД</w:t>
            </w:r>
          </w:p>
        </w:tc>
      </w:tr>
      <w:tr w:rsidR="004B758F" w:rsidTr="004B75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  <w:r>
              <w:t>Гусейнова Н.М.</w:t>
            </w:r>
          </w:p>
          <w:p w:rsidR="004B758F" w:rsidRDefault="004B758F" w:rsidP="004B758F">
            <w:pPr>
              <w:spacing w:after="0"/>
            </w:pPr>
          </w:p>
          <w:p w:rsidR="004B758F" w:rsidRDefault="004B758F" w:rsidP="004B758F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8F" w:rsidRDefault="004B758F" w:rsidP="004B758F">
            <w:pPr>
              <w:spacing w:after="0"/>
            </w:pPr>
            <w:r>
              <w:t>«Практическая направленность при обучении английскому языку как средство повышения качества образования в обучении иностранному языку»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8F" w:rsidRDefault="004B758F" w:rsidP="004B758F">
            <w:pPr>
              <w:spacing w:after="0"/>
            </w:pPr>
            <w:r>
              <w:t>«Реализация требований обновленных ФГОС НОО</w:t>
            </w:r>
            <w:proofErr w:type="gramStart"/>
            <w:r>
              <w:t>,Ф</w:t>
            </w:r>
            <w:proofErr w:type="gramEnd"/>
            <w:r>
              <w:t>ГОС ООО в работе учителя» август. 2022 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  <w:r>
              <w:t>Июнь 2022 г.</w:t>
            </w:r>
          </w:p>
          <w:p w:rsidR="004B758F" w:rsidRDefault="004B758F" w:rsidP="004B758F">
            <w:pPr>
              <w:spacing w:after="0"/>
            </w:pPr>
            <w:proofErr w:type="spellStart"/>
            <w:r>
              <w:t>Высш</w:t>
            </w:r>
            <w:proofErr w:type="spellEnd"/>
            <w: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  <w:r>
              <w:t>Почетный работник РФ</w:t>
            </w:r>
          </w:p>
        </w:tc>
      </w:tr>
      <w:tr w:rsidR="004B758F" w:rsidTr="004B75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8F" w:rsidRDefault="004B758F" w:rsidP="004B758F">
            <w:pPr>
              <w:spacing w:after="0"/>
            </w:pPr>
            <w:r>
              <w:t>Джабраилова Э.Т.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8F" w:rsidRDefault="004B758F" w:rsidP="004B758F">
            <w:pPr>
              <w:spacing w:after="0"/>
            </w:pPr>
            <w:r>
              <w:t>«Использование ИКТ на уроках английского языка и во внеурочное время как средство повышения качества»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  <w:r>
              <w:t>Совершенствование методических компетенций учителей английского языка…»Сентябрь 2021</w:t>
            </w:r>
          </w:p>
          <w:p w:rsidR="004B758F" w:rsidRDefault="004B758F" w:rsidP="004B758F">
            <w:pPr>
              <w:spacing w:after="0"/>
            </w:pPr>
            <w:r>
              <w:t>ДИРО.</w:t>
            </w:r>
          </w:p>
          <w:p w:rsidR="004B758F" w:rsidRDefault="004B758F" w:rsidP="004B758F">
            <w:pPr>
              <w:spacing w:after="0"/>
            </w:pPr>
          </w:p>
          <w:p w:rsidR="004B758F" w:rsidRDefault="004B758F" w:rsidP="004B758F">
            <w:pPr>
              <w:spacing w:after="0"/>
            </w:pPr>
            <w:r>
              <w:t>«Реализация требований обновленных ФГОС НОО</w:t>
            </w:r>
            <w:proofErr w:type="gramStart"/>
            <w:r>
              <w:t>,Ф</w:t>
            </w:r>
            <w:proofErr w:type="gramEnd"/>
            <w:r>
              <w:t>ГОС ООО в работе учителя» август. 2022 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  <w:r>
              <w:t>2018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8F" w:rsidRDefault="004B758F" w:rsidP="004B758F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8F" w:rsidRDefault="004B758F" w:rsidP="004B758F">
            <w:pPr>
              <w:spacing w:after="0"/>
            </w:pPr>
          </w:p>
        </w:tc>
      </w:tr>
    </w:tbl>
    <w:p w:rsidR="00AB223F" w:rsidRDefault="00AB223F" w:rsidP="00AB223F"/>
    <w:p w:rsidR="007C7476" w:rsidRDefault="007C7476" w:rsidP="00AB223F"/>
    <w:p w:rsidR="007C7476" w:rsidRDefault="007C7476" w:rsidP="004B758F">
      <w:pPr>
        <w:spacing w:after="200" w:line="276" w:lineRule="auto"/>
      </w:pPr>
      <w:r>
        <w:t xml:space="preserve">                                             </w:t>
      </w:r>
    </w:p>
    <w:tbl>
      <w:tblPr>
        <w:tblW w:w="14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245"/>
        <w:gridCol w:w="6662"/>
      </w:tblGrid>
      <w:tr w:rsidR="0061191B" w:rsidTr="004B75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B" w:rsidRDefault="0061191B" w:rsidP="00593E76">
            <w:pPr>
              <w:spacing w:after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B" w:rsidRDefault="0061191B" w:rsidP="00593E76">
            <w:pPr>
              <w:spacing w:after="0"/>
            </w:pPr>
            <w:r>
              <w:t>Открытые уроки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B" w:rsidRDefault="0061191B" w:rsidP="00593E76">
            <w:pPr>
              <w:spacing w:after="0"/>
            </w:pPr>
            <w:r>
              <w:t>Внеклассные мероприятия</w:t>
            </w:r>
          </w:p>
        </w:tc>
      </w:tr>
      <w:tr w:rsidR="0061191B" w:rsidTr="004B75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B" w:rsidRDefault="0061191B" w:rsidP="00593E76">
            <w:pPr>
              <w:spacing w:after="0"/>
            </w:pPr>
            <w:proofErr w:type="spellStart"/>
            <w:r>
              <w:t>Ахмедханова</w:t>
            </w:r>
            <w:proofErr w:type="spellEnd"/>
            <w:r>
              <w:t xml:space="preserve"> И.М.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B" w:rsidRDefault="0061191B" w:rsidP="00593E76">
            <w:pPr>
              <w:spacing w:after="0"/>
            </w:pPr>
            <w:r>
              <w:t>19.01</w:t>
            </w:r>
            <w:r>
              <w:tab/>
              <w:t>Открытый урок на тему « Живые существа»</w:t>
            </w:r>
            <w:r>
              <w:tab/>
              <w:t>7 «А»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6" w:rsidRDefault="00153C76" w:rsidP="00153C76">
            <w:pPr>
              <w:spacing w:after="0"/>
            </w:pPr>
            <w:r>
              <w:t>Конкурс рисунков</w:t>
            </w:r>
          </w:p>
          <w:p w:rsidR="0061191B" w:rsidRDefault="00153C76" w:rsidP="00153C76">
            <w:pPr>
              <w:spacing w:after="0"/>
            </w:pPr>
            <w:r>
              <w:t>Конкурс чтецов</w:t>
            </w:r>
          </w:p>
        </w:tc>
      </w:tr>
      <w:tr w:rsidR="0061191B" w:rsidTr="004B75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B" w:rsidRDefault="0061191B" w:rsidP="00593E76">
            <w:pPr>
              <w:spacing w:after="0"/>
            </w:pPr>
            <w:proofErr w:type="spellStart"/>
            <w:r>
              <w:t>Гамидова</w:t>
            </w:r>
            <w:proofErr w:type="spellEnd"/>
            <w:r>
              <w:t xml:space="preserve"> Т.Т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B" w:rsidRDefault="0061191B" w:rsidP="00593E76">
            <w:pPr>
              <w:spacing w:after="0"/>
            </w:pPr>
            <w:r>
              <w:t>24.01 Открытый урок на тему « Хобби»5 «Б»</w:t>
            </w:r>
          </w:p>
          <w:p w:rsidR="0061191B" w:rsidRDefault="0061191B" w:rsidP="00593E76">
            <w:pPr>
              <w:spacing w:after="0"/>
            </w:pPr>
          </w:p>
          <w:p w:rsidR="0061191B" w:rsidRDefault="0061191B" w:rsidP="00593E76">
            <w:pPr>
              <w:spacing w:after="0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B" w:rsidRDefault="0061191B" w:rsidP="0061191B">
            <w:pPr>
              <w:spacing w:after="0"/>
            </w:pPr>
            <w:proofErr w:type="spellStart"/>
            <w:r>
              <w:t>Брейн</w:t>
            </w:r>
            <w:proofErr w:type="spellEnd"/>
            <w:r>
              <w:t>-</w:t>
            </w:r>
            <w:r w:rsidR="004B758F">
              <w:t>ринг «</w:t>
            </w:r>
            <w:r w:rsidR="004B758F" w:rsidRPr="00D923BF">
              <w:rPr>
                <w:rFonts w:ascii="Times New Roman" w:hAnsi="Times New Roman"/>
                <w:sz w:val="24"/>
                <w:szCs w:val="24"/>
              </w:rPr>
              <w:t>Мы изучае</w:t>
            </w:r>
            <w:r w:rsidR="004B758F">
              <w:rPr>
                <w:rFonts w:ascii="Times New Roman" w:hAnsi="Times New Roman"/>
                <w:sz w:val="24"/>
                <w:szCs w:val="24"/>
              </w:rPr>
              <w:t>м английский</w:t>
            </w:r>
            <w:r w:rsidR="004B758F">
              <w:t>»</w:t>
            </w:r>
            <w:r>
              <w:t>6 «Б</w:t>
            </w:r>
          </w:p>
          <w:p w:rsidR="00153C76" w:rsidRDefault="00153C76" w:rsidP="00153C76">
            <w:pPr>
              <w:spacing w:after="0"/>
            </w:pPr>
            <w:r>
              <w:t>Конкурс рисунков</w:t>
            </w:r>
          </w:p>
          <w:p w:rsidR="00153C76" w:rsidRDefault="00153C76" w:rsidP="00153C76">
            <w:pPr>
              <w:spacing w:after="0"/>
            </w:pPr>
            <w:r>
              <w:t>Конкурс чтецов</w:t>
            </w:r>
          </w:p>
        </w:tc>
      </w:tr>
      <w:tr w:rsidR="0061191B" w:rsidTr="004B75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B" w:rsidRDefault="0061191B" w:rsidP="00593E76">
            <w:pPr>
              <w:spacing w:after="0"/>
            </w:pPr>
            <w:proofErr w:type="spellStart"/>
            <w:r>
              <w:t>Бегова</w:t>
            </w:r>
            <w:proofErr w:type="spellEnd"/>
            <w:r>
              <w:t xml:space="preserve"> А.М.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B" w:rsidRPr="0061191B" w:rsidRDefault="0061191B" w:rsidP="0061191B">
            <w:pPr>
              <w:spacing w:before="264" w:after="264"/>
              <w:rPr>
                <w:rFonts w:ascii="Times New Roman" w:eastAsiaTheme="minorHAnsi" w:hAnsi="Times New Roman"/>
                <w:szCs w:val="24"/>
              </w:rPr>
            </w:pPr>
            <w:r w:rsidRPr="0061191B">
              <w:rPr>
                <w:rFonts w:ascii="Times New Roman" w:eastAsiaTheme="minorHAnsi" w:hAnsi="Times New Roman"/>
                <w:szCs w:val="24"/>
              </w:rPr>
              <w:t xml:space="preserve">« Кино» 8 «Б» </w:t>
            </w:r>
            <w:proofErr w:type="spellStart"/>
            <w:r w:rsidRPr="0061191B">
              <w:rPr>
                <w:rFonts w:ascii="Times New Roman" w:eastAsiaTheme="minorHAnsi" w:hAnsi="Times New Roman"/>
                <w:szCs w:val="24"/>
              </w:rPr>
              <w:t>Бегова</w:t>
            </w:r>
            <w:proofErr w:type="spellEnd"/>
            <w:r w:rsidRPr="0061191B">
              <w:rPr>
                <w:rFonts w:ascii="Times New Roman" w:eastAsiaTheme="minorHAnsi" w:hAnsi="Times New Roman"/>
                <w:szCs w:val="24"/>
              </w:rPr>
              <w:t xml:space="preserve"> А.М.</w:t>
            </w:r>
          </w:p>
          <w:p w:rsidR="0061191B" w:rsidRDefault="0061191B" w:rsidP="00593E76">
            <w:pPr>
              <w:spacing w:after="0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76" w:rsidRDefault="00153C76" w:rsidP="00153C76">
            <w:pPr>
              <w:spacing w:before="264" w:after="264"/>
            </w:pPr>
            <w:r>
              <w:t>Конкурс рисунков</w:t>
            </w:r>
          </w:p>
          <w:p w:rsidR="0061191B" w:rsidRDefault="00153C76" w:rsidP="00153C76">
            <w:pPr>
              <w:spacing w:before="264" w:after="264"/>
            </w:pPr>
            <w:r>
              <w:t>Конкурс чтецов</w:t>
            </w:r>
          </w:p>
        </w:tc>
      </w:tr>
    </w:tbl>
    <w:p w:rsidR="007C7476" w:rsidRDefault="007C7476" w:rsidP="007C7476"/>
    <w:p w:rsidR="007C7476" w:rsidRDefault="007C7476" w:rsidP="007C7476"/>
    <w:p w:rsidR="007C7476" w:rsidRDefault="007C7476" w:rsidP="007C7476"/>
    <w:p w:rsidR="007C7476" w:rsidRDefault="007C7476" w:rsidP="007C7476">
      <w:r>
        <w:t xml:space="preserve">                                                </w:t>
      </w:r>
      <w:r>
        <w:rPr>
          <w:b/>
        </w:rPr>
        <w:t>Отчетность выполнения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401"/>
      </w:tblGrid>
      <w:tr w:rsidR="007C7476" w:rsidTr="00593E7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 xml:space="preserve">Классы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proofErr w:type="spellStart"/>
            <w:r>
              <w:t>Ф.И.О.учителя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Количество уроков по плану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проведено</w:t>
            </w:r>
          </w:p>
        </w:tc>
      </w:tr>
      <w:tr w:rsidR="007C7476" w:rsidTr="00593E7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5а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Гусейнова Н.М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 xml:space="preserve"> 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101</w:t>
            </w:r>
          </w:p>
        </w:tc>
      </w:tr>
      <w:tr w:rsidR="007C7476" w:rsidTr="00593E7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5б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proofErr w:type="spellStart"/>
            <w:r>
              <w:t>Гамидова</w:t>
            </w:r>
            <w:proofErr w:type="spellEnd"/>
            <w:r>
              <w:t xml:space="preserve"> Т.Т.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 xml:space="preserve"> 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101</w:t>
            </w:r>
          </w:p>
        </w:tc>
      </w:tr>
      <w:tr w:rsidR="007C7476" w:rsidTr="00593E7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5в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proofErr w:type="spellStart"/>
            <w:r>
              <w:t>Бегова</w:t>
            </w:r>
            <w:proofErr w:type="spellEnd"/>
            <w:r>
              <w:t xml:space="preserve"> А.М.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 xml:space="preserve"> 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102</w:t>
            </w:r>
          </w:p>
        </w:tc>
      </w:tr>
      <w:tr w:rsidR="007C7476" w:rsidTr="00593E76">
        <w:trPr>
          <w:trHeight w:val="2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>6а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proofErr w:type="spellStart"/>
            <w:r>
              <w:t>Ахмедханова</w:t>
            </w:r>
            <w:proofErr w:type="spellEnd"/>
            <w:r>
              <w:t xml:space="preserve"> И.М.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 xml:space="preserve"> 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>99</w:t>
            </w:r>
          </w:p>
        </w:tc>
      </w:tr>
      <w:tr w:rsidR="007C7476" w:rsidTr="00593E7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>6б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proofErr w:type="spellStart"/>
            <w:r>
              <w:t>Гамидова</w:t>
            </w:r>
            <w:proofErr w:type="spellEnd"/>
            <w:r>
              <w:t xml:space="preserve"> Т.Т.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 xml:space="preserve">    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99</w:t>
            </w:r>
          </w:p>
        </w:tc>
      </w:tr>
      <w:tr w:rsidR="007C7476" w:rsidTr="00593E7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>6в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 xml:space="preserve"> </w:t>
            </w:r>
            <w:proofErr w:type="spellStart"/>
            <w:r>
              <w:t>Бегова</w:t>
            </w:r>
            <w:proofErr w:type="spellEnd"/>
            <w:r>
              <w:t xml:space="preserve"> А.М.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 xml:space="preserve"> 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>99</w:t>
            </w:r>
          </w:p>
        </w:tc>
      </w:tr>
      <w:tr w:rsidR="007C7476" w:rsidTr="00593E7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>7а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proofErr w:type="spellStart"/>
            <w:r>
              <w:t>Ахмедханова</w:t>
            </w:r>
            <w:proofErr w:type="spellEnd"/>
            <w:r>
              <w:t xml:space="preserve"> И.М.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 xml:space="preserve"> 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>98</w:t>
            </w:r>
          </w:p>
        </w:tc>
      </w:tr>
      <w:tr w:rsidR="007C7476" w:rsidTr="00593E7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>7б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proofErr w:type="spellStart"/>
            <w:r>
              <w:t>Ахмедханова</w:t>
            </w:r>
            <w:proofErr w:type="spellEnd"/>
            <w:r>
              <w:t xml:space="preserve"> И.М.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 xml:space="preserve"> 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>97</w:t>
            </w:r>
          </w:p>
        </w:tc>
      </w:tr>
      <w:tr w:rsidR="007C7476" w:rsidTr="00593E7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>7в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>Гусейнова Н.М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 xml:space="preserve"> 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>101</w:t>
            </w:r>
          </w:p>
        </w:tc>
      </w:tr>
      <w:tr w:rsidR="007C7476" w:rsidTr="00593E7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>7г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proofErr w:type="spellStart"/>
            <w:r>
              <w:t>Бегова</w:t>
            </w:r>
            <w:proofErr w:type="spellEnd"/>
            <w:r>
              <w:t xml:space="preserve"> А.М.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 xml:space="preserve"> 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>99</w:t>
            </w:r>
          </w:p>
        </w:tc>
      </w:tr>
      <w:tr w:rsidR="007C7476" w:rsidTr="00593E76">
        <w:trPr>
          <w:trHeight w:val="27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>8а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proofErr w:type="spellStart"/>
            <w:r>
              <w:t>Бегова</w:t>
            </w:r>
            <w:proofErr w:type="spellEnd"/>
            <w:r>
              <w:t xml:space="preserve"> А.М.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 xml:space="preserve"> 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76" w:rsidRDefault="007C7476" w:rsidP="00593E76">
            <w:pPr>
              <w:spacing w:after="0"/>
            </w:pPr>
            <w:r>
              <w:t>99</w:t>
            </w:r>
          </w:p>
        </w:tc>
      </w:tr>
      <w:tr w:rsidR="007C7476" w:rsidTr="00593E76">
        <w:trPr>
          <w:trHeight w:val="26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8б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proofErr w:type="spellStart"/>
            <w:r>
              <w:t>Ахмедханова</w:t>
            </w:r>
            <w:proofErr w:type="spellEnd"/>
            <w:r>
              <w:t xml:space="preserve"> И.М.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 xml:space="preserve">    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97</w:t>
            </w:r>
          </w:p>
        </w:tc>
      </w:tr>
      <w:tr w:rsidR="007C7476" w:rsidTr="00593E76">
        <w:trPr>
          <w:trHeight w:val="28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lastRenderedPageBreak/>
              <w:t>8в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proofErr w:type="spellStart"/>
            <w:r>
              <w:t>Ахмедханова</w:t>
            </w:r>
            <w:proofErr w:type="spellEnd"/>
            <w:r>
              <w:t xml:space="preserve"> И.М.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 xml:space="preserve"> 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98</w:t>
            </w:r>
          </w:p>
        </w:tc>
      </w:tr>
      <w:tr w:rsidR="007C7476" w:rsidTr="00593E76">
        <w:trPr>
          <w:trHeight w:val="26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9а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proofErr w:type="spellStart"/>
            <w:r>
              <w:t>Гамидова</w:t>
            </w:r>
            <w:proofErr w:type="spellEnd"/>
            <w:r>
              <w:t xml:space="preserve"> Т.Т.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 xml:space="preserve"> 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96</w:t>
            </w:r>
          </w:p>
        </w:tc>
      </w:tr>
      <w:tr w:rsidR="007C7476" w:rsidTr="00593E76">
        <w:trPr>
          <w:trHeight w:val="33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9б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proofErr w:type="spellStart"/>
            <w:r>
              <w:t>Бегова</w:t>
            </w:r>
            <w:proofErr w:type="spellEnd"/>
            <w:r>
              <w:t xml:space="preserve"> А.М.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 xml:space="preserve"> 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99</w:t>
            </w:r>
          </w:p>
        </w:tc>
      </w:tr>
      <w:tr w:rsidR="007C7476" w:rsidTr="00593E76">
        <w:trPr>
          <w:trHeight w:val="15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9в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proofErr w:type="spellStart"/>
            <w:r>
              <w:t>Гамидова</w:t>
            </w:r>
            <w:proofErr w:type="spellEnd"/>
            <w:r>
              <w:t xml:space="preserve"> Т.Т.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 xml:space="preserve">   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100</w:t>
            </w:r>
          </w:p>
        </w:tc>
      </w:tr>
      <w:tr w:rsidR="007C7476" w:rsidTr="00593E76">
        <w:trPr>
          <w:trHeight w:val="12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10а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Гаджиева И.Г.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 xml:space="preserve"> 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99</w:t>
            </w:r>
          </w:p>
        </w:tc>
      </w:tr>
      <w:tr w:rsidR="007C7476" w:rsidTr="00593E76">
        <w:trPr>
          <w:trHeight w:val="27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10б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proofErr w:type="spellStart"/>
            <w:r>
              <w:t>Гамидова</w:t>
            </w:r>
            <w:proofErr w:type="spellEnd"/>
            <w:r>
              <w:t xml:space="preserve"> Т.Т.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 xml:space="preserve">    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100</w:t>
            </w:r>
          </w:p>
        </w:tc>
      </w:tr>
      <w:tr w:rsidR="007C7476" w:rsidTr="00593E76">
        <w:trPr>
          <w:trHeight w:val="34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11а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Магомедов И.В.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 xml:space="preserve">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97</w:t>
            </w:r>
          </w:p>
        </w:tc>
      </w:tr>
      <w:tr w:rsidR="007C7476" w:rsidTr="00593E76">
        <w:trPr>
          <w:trHeight w:val="28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11б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proofErr w:type="spellStart"/>
            <w:r>
              <w:t>Бегова</w:t>
            </w:r>
            <w:proofErr w:type="spellEnd"/>
            <w:r>
              <w:t xml:space="preserve"> А.М.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 xml:space="preserve">              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76" w:rsidRDefault="007C7476" w:rsidP="00593E76">
            <w:pPr>
              <w:spacing w:after="0"/>
            </w:pPr>
            <w:r>
              <w:t>97</w:t>
            </w:r>
          </w:p>
        </w:tc>
      </w:tr>
    </w:tbl>
    <w:p w:rsidR="007C7476" w:rsidRDefault="007C7476" w:rsidP="007C7476"/>
    <w:p w:rsidR="007C7476" w:rsidRDefault="007C7476" w:rsidP="007C7476">
      <w:pPr>
        <w:ind w:left="720"/>
      </w:pPr>
    </w:p>
    <w:p w:rsidR="007C7476" w:rsidRDefault="007C7476" w:rsidP="007C7476">
      <w:r>
        <w:t> Огромную роль в повышении профессионального уровня педагогов играет их </w:t>
      </w:r>
      <w:r>
        <w:rPr>
          <w:b/>
          <w:bCs/>
        </w:rPr>
        <w:t>самообразование</w:t>
      </w:r>
      <w:r>
        <w:t xml:space="preserve">. Каждый учитель работал над интересующей его методической темой, связанной с единой темой МО. </w:t>
      </w:r>
    </w:p>
    <w:p w:rsidR="007C7476" w:rsidRDefault="007C7476" w:rsidP="007C7476">
      <w:r>
        <w:t xml:space="preserve">Учителя продолжают применять различные приоритетные технологии обучения: технологию игрового обучения, технологию проектной деятельности (творческие проекты, исследовательские проекты.), технологию развития критического мышления. Кроме того, на занятиях с ребятами всех возрастных категорий учителя старались применять не только </w:t>
      </w:r>
      <w:proofErr w:type="spellStart"/>
      <w:r>
        <w:t>здоровьесберегающие</w:t>
      </w:r>
      <w:proofErr w:type="spellEnd"/>
      <w:r>
        <w:t xml:space="preserve"> технологии (проведение физкультминуток, подвижных видов деятельности, минуток отдыха и др.), но и технологию коммуникативного обучения иноязычной культуре (знакомство учащихся с миром зарубежных сверстников  и др.); технологию сотрудничества (работа учащихся в команде, парах и др.). Почти все учителя успешно применяют на практике ИКТ. Учителя умело применяют различные формы организации познавательной деятельности в урочной и внеурочной деятельности (фронтальные, парные, групповые, индивидуальные). Наряду с имеющимися положительными тенденциями в методической работе учителей иностранного языка имеются и определенные недостатки:</w:t>
      </w:r>
    </w:p>
    <w:p w:rsidR="007C7476" w:rsidRDefault="007C7476" w:rsidP="007C7476">
      <w:pPr>
        <w:numPr>
          <w:ilvl w:val="0"/>
          <w:numId w:val="19"/>
        </w:numPr>
      </w:pPr>
      <w:r>
        <w:t>Недостаточное внедрение дифференцированного подхода для организации учебной деятельности, что позволило бы учителям предвидеть затруднения, которые могут возникнуть у детей при усвоении нового материала, приспособить методы и формы работы к индивидуальным особенностям, что способствует развитию личности каждого учащегося. В дальнейшем учителям необходимо практиковать данный подход систематически, на всем протяжении обучения для повышения качества обучения и мотивации учащихся.</w:t>
      </w:r>
    </w:p>
    <w:p w:rsidR="007C7476" w:rsidRDefault="007C7476" w:rsidP="007C7476">
      <w:pPr>
        <w:numPr>
          <w:ilvl w:val="0"/>
          <w:numId w:val="19"/>
        </w:numPr>
      </w:pPr>
      <w:r>
        <w:t>Недостаточное внимание работе с одарёнными детьми.</w:t>
      </w:r>
    </w:p>
    <w:p w:rsidR="007C7476" w:rsidRDefault="007C7476" w:rsidP="007C7476">
      <w:pPr>
        <w:numPr>
          <w:ilvl w:val="0"/>
          <w:numId w:val="19"/>
        </w:numPr>
      </w:pPr>
      <w:r>
        <w:t>Слабая вовлеченность педагогов и учащихся в исследовательскую и проектную деятельность.</w:t>
      </w:r>
    </w:p>
    <w:p w:rsidR="007C7476" w:rsidRDefault="007C7476" w:rsidP="007C7476">
      <w:pPr>
        <w:numPr>
          <w:ilvl w:val="0"/>
          <w:numId w:val="19"/>
        </w:numPr>
      </w:pPr>
      <w:r>
        <w:t>Недостаточный уровень самоанализа у некоторых учителей.</w:t>
      </w:r>
    </w:p>
    <w:p w:rsidR="007C7476" w:rsidRDefault="007C7476" w:rsidP="007C7476">
      <w:pPr>
        <w:numPr>
          <w:ilvl w:val="0"/>
          <w:numId w:val="19"/>
        </w:numPr>
      </w:pPr>
      <w:r>
        <w:t>Низкая мотивация учителей при участии в конкурсах профессионального мастерства.</w:t>
      </w:r>
    </w:p>
    <w:p w:rsidR="007C7476" w:rsidRDefault="007C7476" w:rsidP="007C7476">
      <w:r>
        <w:t> </w:t>
      </w:r>
      <w:r w:rsidR="00153C76">
        <w:rPr>
          <w:b/>
          <w:bCs/>
        </w:rPr>
        <w:t>Итоги работы в 2022/23</w:t>
      </w:r>
      <w:r>
        <w:rPr>
          <w:b/>
          <w:bCs/>
        </w:rPr>
        <w:t xml:space="preserve"> учебном году позволяют признать деятельность ШМО учителей иностранного языка «удовлетворительной».</w:t>
      </w:r>
    </w:p>
    <w:p w:rsidR="000707D9" w:rsidRPr="00AB223F" w:rsidRDefault="007C7476" w:rsidP="00AB223F">
      <w:r>
        <w:t> Руководитель ШМО _______________ /</w:t>
      </w:r>
      <w:proofErr w:type="spellStart"/>
      <w:r>
        <w:t>Гамидова</w:t>
      </w:r>
      <w:proofErr w:type="spellEnd"/>
      <w:r>
        <w:t xml:space="preserve"> Т.Т../</w:t>
      </w:r>
    </w:p>
    <w:sectPr w:rsidR="000707D9" w:rsidRPr="00AB223F" w:rsidSect="007C74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EBC"/>
    <w:multiLevelType w:val="multilevel"/>
    <w:tmpl w:val="716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16376"/>
    <w:multiLevelType w:val="multilevel"/>
    <w:tmpl w:val="F09C4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33980"/>
    <w:multiLevelType w:val="multilevel"/>
    <w:tmpl w:val="39469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D5C4A"/>
    <w:multiLevelType w:val="multilevel"/>
    <w:tmpl w:val="7FE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7393C"/>
    <w:multiLevelType w:val="multilevel"/>
    <w:tmpl w:val="DA80E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6F842C0"/>
    <w:multiLevelType w:val="multilevel"/>
    <w:tmpl w:val="FFA88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53220"/>
    <w:multiLevelType w:val="multilevel"/>
    <w:tmpl w:val="57BE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E6F76"/>
    <w:multiLevelType w:val="multilevel"/>
    <w:tmpl w:val="C39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5B2F87"/>
    <w:multiLevelType w:val="multilevel"/>
    <w:tmpl w:val="02EEBC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3358AC"/>
    <w:multiLevelType w:val="multilevel"/>
    <w:tmpl w:val="05AA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C5884"/>
    <w:multiLevelType w:val="multilevel"/>
    <w:tmpl w:val="FE06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0A209D"/>
    <w:multiLevelType w:val="multilevel"/>
    <w:tmpl w:val="D682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8D4D70"/>
    <w:multiLevelType w:val="multilevel"/>
    <w:tmpl w:val="EC3E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B34C7A"/>
    <w:multiLevelType w:val="multilevel"/>
    <w:tmpl w:val="5C3A7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7D26A7"/>
    <w:multiLevelType w:val="multilevel"/>
    <w:tmpl w:val="3DFA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B305F1"/>
    <w:multiLevelType w:val="multilevel"/>
    <w:tmpl w:val="20F6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A31F4"/>
    <w:multiLevelType w:val="multilevel"/>
    <w:tmpl w:val="18CA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0D4E8B"/>
    <w:multiLevelType w:val="multilevel"/>
    <w:tmpl w:val="BBDC643C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entative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 w:tentative="1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entative="1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 w:tentative="1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entative="1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 w:tentative="1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18">
    <w:nsid w:val="79C54E11"/>
    <w:multiLevelType w:val="hybridMultilevel"/>
    <w:tmpl w:val="6A9EC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9"/>
  </w:num>
  <w:num w:numId="6">
    <w:abstractNumId w:val="11"/>
  </w:num>
  <w:num w:numId="7">
    <w:abstractNumId w:val="2"/>
  </w:num>
  <w:num w:numId="8">
    <w:abstractNumId w:val="17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  <w:num w:numId="13">
    <w:abstractNumId w:val="8"/>
  </w:num>
  <w:num w:numId="14">
    <w:abstractNumId w:val="1"/>
  </w:num>
  <w:num w:numId="15">
    <w:abstractNumId w:val="14"/>
  </w:num>
  <w:num w:numId="16">
    <w:abstractNumId w:val="16"/>
  </w:num>
  <w:num w:numId="17">
    <w:abstractNumId w:val="13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61"/>
    <w:rsid w:val="000707D9"/>
    <w:rsid w:val="001239F9"/>
    <w:rsid w:val="00153C76"/>
    <w:rsid w:val="00193703"/>
    <w:rsid w:val="001A340C"/>
    <w:rsid w:val="001B0E58"/>
    <w:rsid w:val="00260CAC"/>
    <w:rsid w:val="00276C8B"/>
    <w:rsid w:val="002D5669"/>
    <w:rsid w:val="00406ACF"/>
    <w:rsid w:val="004B758F"/>
    <w:rsid w:val="00504866"/>
    <w:rsid w:val="005F2192"/>
    <w:rsid w:val="0061191B"/>
    <w:rsid w:val="00615EBF"/>
    <w:rsid w:val="00626F43"/>
    <w:rsid w:val="0063591A"/>
    <w:rsid w:val="00671DD8"/>
    <w:rsid w:val="006909FE"/>
    <w:rsid w:val="0069506E"/>
    <w:rsid w:val="006E6561"/>
    <w:rsid w:val="00706DE3"/>
    <w:rsid w:val="00715194"/>
    <w:rsid w:val="007604B5"/>
    <w:rsid w:val="00773879"/>
    <w:rsid w:val="00793A1C"/>
    <w:rsid w:val="007B4FD0"/>
    <w:rsid w:val="007C7476"/>
    <w:rsid w:val="008937B8"/>
    <w:rsid w:val="0096160B"/>
    <w:rsid w:val="00977F2E"/>
    <w:rsid w:val="009920D9"/>
    <w:rsid w:val="0099342F"/>
    <w:rsid w:val="009B78C5"/>
    <w:rsid w:val="00AA76D1"/>
    <w:rsid w:val="00AB223F"/>
    <w:rsid w:val="00AE727D"/>
    <w:rsid w:val="00B266C3"/>
    <w:rsid w:val="00B852B9"/>
    <w:rsid w:val="00B94ACC"/>
    <w:rsid w:val="00BB3A88"/>
    <w:rsid w:val="00BB7631"/>
    <w:rsid w:val="00C47AB0"/>
    <w:rsid w:val="00D13193"/>
    <w:rsid w:val="00D7063A"/>
    <w:rsid w:val="00E31514"/>
    <w:rsid w:val="00E33819"/>
    <w:rsid w:val="00E42501"/>
    <w:rsid w:val="00E648B0"/>
    <w:rsid w:val="00ED02B9"/>
    <w:rsid w:val="00F0114C"/>
    <w:rsid w:val="00F137F8"/>
    <w:rsid w:val="00FA35DC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3F"/>
    <w:pPr>
      <w:spacing w:after="8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3151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15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315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151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315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1514"/>
    <w:rPr>
      <w:b/>
      <w:bCs/>
    </w:rPr>
  </w:style>
  <w:style w:type="character" w:styleId="a7">
    <w:name w:val="Emphasis"/>
    <w:basedOn w:val="a0"/>
    <w:uiPriority w:val="20"/>
    <w:qFormat/>
    <w:rsid w:val="00E3151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1319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19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119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3F"/>
    <w:pPr>
      <w:spacing w:after="8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3151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15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315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151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315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1514"/>
    <w:rPr>
      <w:b/>
      <w:bCs/>
    </w:rPr>
  </w:style>
  <w:style w:type="character" w:styleId="a7">
    <w:name w:val="Emphasis"/>
    <w:basedOn w:val="a0"/>
    <w:uiPriority w:val="20"/>
    <w:qFormat/>
    <w:rsid w:val="00E3151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1319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19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119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33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925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9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4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6020-038A-4390-9541-79DFFE53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1</cp:lastModifiedBy>
  <cp:revision>24</cp:revision>
  <cp:lastPrinted>2021-06-09T05:44:00Z</cp:lastPrinted>
  <dcterms:created xsi:type="dcterms:W3CDTF">2018-05-30T15:05:00Z</dcterms:created>
  <dcterms:modified xsi:type="dcterms:W3CDTF">2023-07-30T07:19:00Z</dcterms:modified>
</cp:coreProperties>
</file>